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D7" w:rsidRDefault="00215ED3" w:rsidP="00215ED3">
      <w:pPr>
        <w:bidi/>
        <w:rPr>
          <w:rtl/>
        </w:rPr>
      </w:pPr>
      <w:bookmarkStart w:id="0" w:name="_GoBack"/>
      <w:r>
        <w:rPr>
          <w:noProof/>
        </w:rPr>
        <w:drawing>
          <wp:inline distT="0" distB="0" distL="0" distR="0" wp14:anchorId="71463482" wp14:editId="02AF3A0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ED3" w:rsidRDefault="00215ED3" w:rsidP="00215ED3">
      <w:pPr>
        <w:bidi/>
        <w:rPr>
          <w:rtl/>
        </w:rPr>
      </w:pPr>
    </w:p>
    <w:p w:rsidR="00215ED3" w:rsidRPr="00215ED3" w:rsidRDefault="00215ED3" w:rsidP="00215E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textAlignment w:val="baseline"/>
        <w:rPr>
          <w:rFonts w:ascii="Consolas" w:eastAsia="Times New Roman" w:hAnsi="Consolas" w:cs="Consolas"/>
          <w:color w:val="000000"/>
          <w:sz w:val="20"/>
          <w:szCs w:val="20"/>
        </w:rPr>
      </w:pPr>
      <w:r w:rsidRPr="00215ED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گرامیداشت روز جهانی هپاتیت  در سال </w:t>
      </w:r>
      <w:r w:rsidRPr="00215ED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rtl/>
          <w:lang w:bidi="fa-IR"/>
        </w:rPr>
        <w:t>۲۰۲۱</w:t>
      </w:r>
    </w:p>
    <w:p w:rsidR="00215ED3" w:rsidRPr="00215ED3" w:rsidRDefault="00215ED3" w:rsidP="00215ED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روابط عمومی معاونت غذا و دارو دانشگاه ایران- روز جهانی هپاتیت فرصتی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را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فراهم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سازد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تا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با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تمرکز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برنامه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های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پیشگیرانه،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غربالگری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کنترل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هپاتیت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های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ویروسی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بیماریهای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مرتبط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با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آن،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همچنین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افزایش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پوشش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واکسیناسیون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B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و اقدامات درمانی موثر، گام های مهمی برداشته شود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  <w:t> 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  <w:t> 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دکتر مهری محمدی کارشناس مسئول تجویز و مصرف منطقی دارو معاونت غذا و دارو با اشاره به 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  <w:lang w:bidi="fa-IR"/>
        </w:rPr>
        <w:t>۲۸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ام جولای برابر با ششم مرداد ماه در سال جاری،</w:t>
      </w:r>
      <w:r w:rsidRPr="00215ED3">
        <w:rPr>
          <w:rFonts w:ascii="Cambria" w:eastAsia="Times New Roman" w:hAnsi="Cambria" w:cs="Cambria" w:hint="cs"/>
          <w:b/>
          <w:bCs/>
          <w:color w:val="202124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02124"/>
          <w:sz w:val="24"/>
          <w:szCs w:val="24"/>
          <w:bdr w:val="none" w:sz="0" w:space="0" w:color="auto" w:frame="1"/>
          <w:rtl/>
        </w:rPr>
        <w:t>دهمین سالگرد روز رسمی جهانی هپاتیت را گرامیداشت و گفت :این روز</w:t>
      </w:r>
      <w:r w:rsidRPr="00215ED3">
        <w:rPr>
          <w:rFonts w:ascii="Cambria" w:eastAsia="Times New Roman" w:hAnsi="Cambria" w:cs="Cambria" w:hint="cs"/>
          <w:b/>
          <w:bCs/>
          <w:color w:val="202124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توسط سازمان جهانی بهداشت به عنوان</w:t>
      </w:r>
      <w:r w:rsidRPr="00215ED3">
        <w:rPr>
          <w:rFonts w:ascii="Tahoma" w:eastAsia="Times New Roman" w:hAnsi="Tahoma" w:cs="Tahoma"/>
          <w:color w:val="000000"/>
          <w:sz w:val="21"/>
          <w:szCs w:val="2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روز نمادین و جهانی "هپاتیت" تعیین شده تا فرصتی جهانی جهت آگاهی دادن، ارتقای دانش و حفاظت از یکی</w:t>
      </w:r>
      <w:r w:rsidRPr="00215ED3">
        <w:rPr>
          <w:rFonts w:ascii="Tahoma" w:eastAsia="Times New Roman" w:hAnsi="Tahoma" w:cs="Tahoma"/>
          <w:color w:val="000000"/>
          <w:sz w:val="21"/>
          <w:szCs w:val="2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از حیاتی ترین اعضای بدن یعنی کبد در اختیار جوامع باشد. سیاست حذف جهانی هپاتیت ، استراتژی بود که در سال 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  <w:lang w:bidi="fa-IR"/>
        </w:rPr>
        <w:t>۲۰۱۶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با هدف سرمایه گذاری و آغازحرکت در جهت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ترویج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حذف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جهانی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هپاتی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ت تا سال 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  <w:lang w:bidi="fa-IR"/>
        </w:rPr>
        <w:t>۲۰۳۰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  <w:lang w:bidi="fa-IR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میلادی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برابر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با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سال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  <w:lang w:bidi="fa-IR"/>
        </w:rPr>
        <w:t>۱۴۱۰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  <w:lang w:bidi="fa-IR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شمسی تصویب شد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افزایش سریع امکان دسترسی افراد به آزمایش هپاتیت ویروسی و تضمین دسترسی به درمان مؤثر، اولویت عمده در همه نقاط جهان تلقی می شود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روز جهانی هپاتیت فرصتی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را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فراهم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سازد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تا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با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تمرکز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برنامه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های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پیشگی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رانه، غربالگری و کنترل هپاتیت های ویروسی و بیماریهای مرتبط با آن، همچنین افزایش پوشش واکسیناسیون 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B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و اقدامات درمانی موثر، گام های مهمی برداشته شود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دکتر محمدی افزود :هر نوع</w:t>
      </w:r>
      <w:r w:rsidRPr="00215ED3">
        <w:rPr>
          <w:rFonts w:ascii="Tahoma" w:eastAsia="Times New Roman" w:hAnsi="Tahoma" w:cs="Tahoma"/>
          <w:color w:val="000000"/>
          <w:sz w:val="21"/>
          <w:szCs w:val="2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هپاتیت یا التهاب،</w:t>
      </w:r>
      <w:r w:rsidRPr="00215ED3">
        <w:rPr>
          <w:rFonts w:ascii="Tahoma" w:eastAsia="Times New Roman" w:hAnsi="Tahoma" w:cs="Tahoma"/>
          <w:color w:val="000000"/>
          <w:sz w:val="21"/>
          <w:szCs w:val="2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عامل ویروسی متفاوتی دارد. 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A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، بیماری حاد و کوتاه‌مدت می‌باشد. در حالی که انواع</w:t>
      </w:r>
      <w:r w:rsidRPr="00215ED3">
        <w:rPr>
          <w:rFonts w:ascii="Tahoma" w:eastAsia="Times New Roman" w:hAnsi="Tahoma" w:cs="Tahoma"/>
          <w:color w:val="000000"/>
          <w:sz w:val="21"/>
          <w:szCs w:val="2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B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،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C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D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مزمن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محسوب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شوند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lastRenderedPageBreak/>
        <w:t>عوامل مختلفی ممکن است باعث التهاب کبد شوند. در این میان ویروس‌ها شایع‌ترین عوامل ایجاد کننده بیماری</w:t>
      </w:r>
      <w:r w:rsidRPr="00215ED3">
        <w:rPr>
          <w:rFonts w:ascii="Tahoma" w:eastAsia="Times New Roman" w:hAnsi="Tahoma" w:cs="Tahoma"/>
          <w:color w:val="000000"/>
          <w:sz w:val="21"/>
          <w:szCs w:val="2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هپاتیت قلمداد می‌شوند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</w:t>
      </w:r>
    </w:p>
    <w:p w:rsidR="00215ED3" w:rsidRPr="00215ED3" w:rsidRDefault="00215ED3" w:rsidP="00215ED3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795" w:right="225"/>
        <w:jc w:val="both"/>
        <w:textAlignment w:val="baseline"/>
        <w:rPr>
          <w:rFonts w:ascii="Calibri" w:eastAsia="Times New Roman" w:hAnsi="Calibri" w:cs="Tahoma"/>
          <w:color w:val="000000"/>
        </w:rPr>
      </w:pPr>
      <w:hyperlink r:id="rId6" w:history="1">
        <w:r w:rsidRPr="00215ED3">
          <w:rPr>
            <w:rFonts w:ascii="inherit" w:eastAsia="Times New Roman" w:hAnsi="inherit" w:cs="B Nazanin"/>
            <w:b/>
            <w:bCs/>
            <w:color w:val="365F91"/>
            <w:sz w:val="24"/>
            <w:szCs w:val="24"/>
            <w:u w:val="single"/>
            <w:bdr w:val="none" w:sz="0" w:space="0" w:color="auto" w:frame="1"/>
            <w:rtl/>
          </w:rPr>
          <w:t>هپاتیت</w:t>
        </w:r>
        <w:r w:rsidRPr="00215ED3">
          <w:rPr>
            <w:rFonts w:ascii="inherit" w:eastAsia="Times New Roman" w:hAnsi="inherit" w:cs="Tahoma"/>
            <w:b/>
            <w:bCs/>
            <w:color w:val="365F91"/>
            <w:sz w:val="26"/>
            <w:szCs w:val="26"/>
            <w:u w:val="single"/>
            <w:bdr w:val="none" w:sz="0" w:space="0" w:color="auto" w:frame="1"/>
          </w:rPr>
          <w:t> A</w:t>
        </w:r>
        <w:r w:rsidRPr="00215ED3">
          <w:rPr>
            <w:rFonts w:ascii="inherit" w:eastAsia="Times New Roman" w:hAnsi="inherit" w:cs="Tahoma"/>
            <w:color w:val="0000FF"/>
            <w:u w:val="single"/>
            <w:bdr w:val="none" w:sz="0" w:space="0" w:color="auto" w:frame="1"/>
            <w:rtl/>
          </w:rPr>
          <w:t> </w:t>
        </w:r>
      </w:hyperlink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از طریق خوردن مواد آلوده مثل: آب و غذای آلوده به فاضلاب، انتقال می یابد.</w:t>
      </w:r>
    </w:p>
    <w:p w:rsidR="00215ED3" w:rsidRPr="00215ED3" w:rsidRDefault="00215ED3" w:rsidP="00215ED3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795" w:right="225"/>
        <w:jc w:val="both"/>
        <w:textAlignment w:val="baseline"/>
        <w:rPr>
          <w:rFonts w:ascii="Calibri" w:eastAsia="Times New Roman" w:hAnsi="Calibri" w:cs="Tahoma"/>
          <w:color w:val="000000"/>
          <w:rtl/>
        </w:rPr>
      </w:pPr>
      <w:hyperlink r:id="rId7" w:history="1">
        <w:r w:rsidRPr="00215ED3">
          <w:rPr>
            <w:rFonts w:ascii="inherit" w:eastAsia="Times New Roman" w:hAnsi="inherit" w:cs="B Nazanin"/>
            <w:b/>
            <w:bCs/>
            <w:color w:val="365F91"/>
            <w:sz w:val="24"/>
            <w:szCs w:val="24"/>
            <w:u w:val="single"/>
            <w:bdr w:val="none" w:sz="0" w:space="0" w:color="auto" w:frame="1"/>
            <w:rtl/>
          </w:rPr>
          <w:t>هپاتیت</w:t>
        </w:r>
        <w:r w:rsidRPr="00215ED3">
          <w:rPr>
            <w:rFonts w:ascii="inherit" w:eastAsia="Times New Roman" w:hAnsi="inherit" w:cs="Tahoma"/>
            <w:b/>
            <w:bCs/>
            <w:color w:val="365F91"/>
            <w:sz w:val="26"/>
            <w:szCs w:val="26"/>
            <w:u w:val="single"/>
            <w:bdr w:val="none" w:sz="0" w:space="0" w:color="auto" w:frame="1"/>
          </w:rPr>
          <w:t> B </w:t>
        </w:r>
      </w:hyperlink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از طریق تماس با مایعات بدن فرد آلوده به ویروس، نظیر خون و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Sakkal Majalla"/>
          <w:b/>
          <w:bCs/>
          <w:color w:val="222222"/>
          <w:sz w:val="24"/>
          <w:szCs w:val="24"/>
          <w:bdr w:val="none" w:sz="0" w:space="0" w:color="auto" w:frame="1"/>
          <w:rtl/>
        </w:rPr>
        <w:t>…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منتقل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می‌شود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.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مصرف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داروهای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تزریقی،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رابطه‌ی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جنسی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با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فرد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آلوده،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استفاده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مشترک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از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تیغ‌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تراش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با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فرد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آ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لوده، 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ریسک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ابتلا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به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hyperlink r:id="rId8" w:history="1">
        <w:r w:rsidRPr="00215ED3">
          <w:rPr>
            <w:rFonts w:ascii="inherit" w:eastAsia="Times New Roman" w:hAnsi="inherit" w:cs="B Nazanin"/>
            <w:b/>
            <w:bCs/>
            <w:color w:val="222222"/>
            <w:sz w:val="24"/>
            <w:szCs w:val="24"/>
            <w:u w:val="single"/>
            <w:bdr w:val="none" w:sz="0" w:space="0" w:color="auto" w:frame="1"/>
            <w:rtl/>
          </w:rPr>
          <w:t>هپاتیت</w:t>
        </w:r>
        <w:r w:rsidRPr="00215ED3">
          <w:rPr>
            <w:rFonts w:ascii="inherit" w:eastAsia="Times New Roman" w:hAnsi="inherit" w:cs="Tahoma"/>
            <w:b/>
            <w:bCs/>
            <w:color w:val="222222"/>
            <w:sz w:val="26"/>
            <w:szCs w:val="26"/>
            <w:u w:val="single"/>
            <w:bdr w:val="none" w:sz="0" w:space="0" w:color="auto" w:frame="1"/>
          </w:rPr>
          <w:t> B </w:t>
        </w:r>
      </w:hyperlink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را افزایش می‌دهد.</w:t>
      </w:r>
    </w:p>
    <w:p w:rsidR="00215ED3" w:rsidRPr="00215ED3" w:rsidRDefault="00215ED3" w:rsidP="00215ED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</w:t>
      </w:r>
    </w:p>
    <w:p w:rsidR="00215ED3" w:rsidRPr="00215ED3" w:rsidRDefault="00215ED3" w:rsidP="00215ED3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795" w:right="225"/>
        <w:jc w:val="both"/>
        <w:textAlignment w:val="baseline"/>
        <w:rPr>
          <w:rFonts w:ascii="Calibri" w:eastAsia="Times New Roman" w:hAnsi="Calibri" w:cs="Tahoma"/>
          <w:color w:val="000000"/>
        </w:rPr>
      </w:pPr>
      <w:hyperlink r:id="rId9" w:history="1">
        <w:r w:rsidRPr="00215ED3">
          <w:rPr>
            <w:rFonts w:ascii="inherit" w:eastAsia="Times New Roman" w:hAnsi="inherit" w:cs="B Nazanin"/>
            <w:b/>
            <w:bCs/>
            <w:color w:val="365F91"/>
            <w:sz w:val="24"/>
            <w:szCs w:val="24"/>
            <w:u w:val="single"/>
            <w:bdr w:val="none" w:sz="0" w:space="0" w:color="auto" w:frame="1"/>
            <w:rtl/>
          </w:rPr>
          <w:t>هپاتیت</w:t>
        </w:r>
        <w:r w:rsidRPr="00215ED3">
          <w:rPr>
            <w:rFonts w:ascii="inherit" w:eastAsia="Times New Roman" w:hAnsi="inherit" w:cs="Tahoma"/>
            <w:b/>
            <w:bCs/>
            <w:color w:val="365F91"/>
            <w:sz w:val="26"/>
            <w:szCs w:val="26"/>
            <w:u w:val="single"/>
            <w:bdr w:val="none" w:sz="0" w:space="0" w:color="auto" w:frame="1"/>
          </w:rPr>
          <w:t> C </w:t>
        </w:r>
      </w:hyperlink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نوعی عفونت است، که عمدتاً کبد را تحت تأثیر قرار می دهد. علت این بیماری، ویروس هپاتیت سی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(H C V)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است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.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هپاتیت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C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اغلب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هیچ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علائمی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ندارد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معمولاً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از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طریق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استفاده‌ی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داروهای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تزریقی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تماس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جنسی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منتقل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می‌شود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.</w:t>
      </w:r>
    </w:p>
    <w:p w:rsidR="00215ED3" w:rsidRPr="00215ED3" w:rsidRDefault="00215ED3" w:rsidP="00215ED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</w:t>
      </w:r>
    </w:p>
    <w:p w:rsidR="00215ED3" w:rsidRPr="00215ED3" w:rsidRDefault="00215ED3" w:rsidP="00215ED3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795" w:right="225"/>
        <w:jc w:val="both"/>
        <w:textAlignment w:val="baseline"/>
        <w:rPr>
          <w:rFonts w:ascii="Calibri" w:eastAsia="Times New Roman" w:hAnsi="Calibri" w:cs="Tahoma"/>
          <w:color w:val="000000"/>
        </w:rPr>
      </w:pPr>
      <w:hyperlink r:id="rId10" w:history="1">
        <w:r w:rsidRPr="00215ED3">
          <w:rPr>
            <w:rFonts w:ascii="inherit" w:eastAsia="Times New Roman" w:hAnsi="inherit" w:cs="B Nazanin"/>
            <w:b/>
            <w:bCs/>
            <w:color w:val="365F91"/>
            <w:sz w:val="24"/>
            <w:szCs w:val="24"/>
            <w:u w:val="single"/>
            <w:bdr w:val="none" w:sz="0" w:space="0" w:color="auto" w:frame="1"/>
            <w:rtl/>
          </w:rPr>
          <w:t>هپاتیت</w:t>
        </w:r>
        <w:r w:rsidRPr="00215ED3">
          <w:rPr>
            <w:rFonts w:ascii="inherit" w:eastAsia="Times New Roman" w:hAnsi="inherit" w:cs="Tahoma"/>
            <w:b/>
            <w:bCs/>
            <w:color w:val="365F91"/>
            <w:sz w:val="26"/>
            <w:szCs w:val="26"/>
            <w:u w:val="single"/>
            <w:bdr w:val="none" w:sz="0" w:space="0" w:color="auto" w:frame="1"/>
          </w:rPr>
          <w:t> D</w:t>
        </w:r>
        <w:r w:rsidRPr="00215ED3">
          <w:rPr>
            <w:rFonts w:ascii="inherit" w:eastAsia="Times New Roman" w:hAnsi="inherit" w:cs="Tahoma"/>
            <w:color w:val="0000FF"/>
            <w:u w:val="single"/>
            <w:bdr w:val="none" w:sz="0" w:space="0" w:color="auto" w:frame="1"/>
            <w:rtl/>
          </w:rPr>
          <w:t> </w:t>
        </w:r>
      </w:hyperlink>
      <w:r w:rsidRPr="00215ED3">
        <w:rPr>
          <w:rFonts w:ascii="Calibri" w:eastAsia="Times New Roman" w:hAnsi="Calibri" w:cs="Tahoma"/>
          <w:color w:val="000000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که هپاتیت</w:t>
      </w:r>
      <w:r w:rsidRPr="00215ED3">
        <w:rPr>
          <w:rFonts w:ascii="Calibri" w:eastAsia="Times New Roman" w:hAnsi="Calibri" w:cs="Tahoma"/>
          <w:color w:val="000000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دلتا</w:t>
      </w:r>
      <w:r w:rsidRPr="00215ED3">
        <w:rPr>
          <w:rFonts w:ascii="Calibri" w:eastAsia="Times New Roman" w:hAnsi="Calibri" w:cs="Tahoma"/>
          <w:color w:val="000000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نیز نامیده می‌شود، یک بیماری جدی کبدی است</w:t>
      </w:r>
      <w:r w:rsidRPr="00215ED3">
        <w:rPr>
          <w:rFonts w:ascii="Calibri" w:eastAsia="Times New Roman" w:hAnsi="Calibri" w:cs="Tahoma"/>
          <w:color w:val="000000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که توسط ویروس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H D V</w:t>
      </w:r>
      <w:r w:rsidRPr="00215ED3">
        <w:rPr>
          <w:rFonts w:ascii="Calibri" w:eastAsia="Times New Roman" w:hAnsi="Calibri" w:cs="Tahoma"/>
          <w:color w:val="000000"/>
          <w:rtl/>
        </w:rPr>
        <w:t> 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ایجاد شده و از طریق تماس مستقیم با خون آلوده انتقال می‌یابد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.</w:t>
      </w:r>
    </w:p>
    <w:p w:rsidR="00215ED3" w:rsidRPr="00215ED3" w:rsidRDefault="00215ED3" w:rsidP="00215ED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</w:t>
      </w:r>
    </w:p>
    <w:p w:rsidR="00215ED3" w:rsidRPr="00215ED3" w:rsidRDefault="00215ED3" w:rsidP="00215ED3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795" w:right="225"/>
        <w:jc w:val="both"/>
        <w:textAlignment w:val="baseline"/>
        <w:rPr>
          <w:rFonts w:ascii="Calibri" w:eastAsia="Times New Roman" w:hAnsi="Calibri" w:cs="Tahoma"/>
          <w:color w:val="000000"/>
        </w:rPr>
      </w:pPr>
      <w:hyperlink r:id="rId11" w:history="1">
        <w:r w:rsidRPr="00215ED3">
          <w:rPr>
            <w:rFonts w:ascii="inherit" w:eastAsia="Times New Roman" w:hAnsi="inherit" w:cs="B Nazanin"/>
            <w:b/>
            <w:bCs/>
            <w:color w:val="365F91"/>
            <w:sz w:val="24"/>
            <w:szCs w:val="24"/>
            <w:u w:val="single"/>
            <w:bdr w:val="none" w:sz="0" w:space="0" w:color="auto" w:frame="1"/>
            <w:rtl/>
          </w:rPr>
          <w:t>هپاتیت</w:t>
        </w:r>
        <w:r w:rsidRPr="00215ED3">
          <w:rPr>
            <w:rFonts w:ascii="inherit" w:eastAsia="Times New Roman" w:hAnsi="inherit" w:cs="Tahoma"/>
            <w:b/>
            <w:bCs/>
            <w:color w:val="365F91"/>
            <w:sz w:val="26"/>
            <w:szCs w:val="26"/>
            <w:u w:val="single"/>
            <w:bdr w:val="none" w:sz="0" w:space="0" w:color="auto" w:frame="1"/>
          </w:rPr>
          <w:t> E</w:t>
        </w:r>
      </w:hyperlink>
      <w:r w:rsidRPr="00215ED3">
        <w:rPr>
          <w:rFonts w:ascii="Calibri" w:eastAsia="Times New Roman" w:hAnsi="Calibri" w:cs="Tahoma"/>
          <w:color w:val="000000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بیماری منتقل شونده با آب از طریق ویروس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H E V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می‌باشد و عمدتاً در نواحی با سیستم تخلیه‌ی فاضلاب ، در نتیجه‌ی مصرف آب‌های آلوده به مواد دفعی، ایجاد می‌شود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.</w:t>
      </w:r>
    </w:p>
    <w:p w:rsidR="00215ED3" w:rsidRPr="00215ED3" w:rsidRDefault="00215ED3" w:rsidP="00215ED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15ED3">
        <w:rPr>
          <w:rFonts w:ascii="inherit" w:eastAsia="Times New Roman" w:hAnsi="inherit" w:cs="Times New Roman"/>
          <w:b/>
          <w:bCs/>
          <w:color w:val="747474"/>
          <w:sz w:val="26"/>
          <w:szCs w:val="26"/>
          <w:bdr w:val="none" w:sz="0" w:space="0" w:color="auto" w:frame="1"/>
        </w:rPr>
        <w:t> </w:t>
      </w:r>
    </w:p>
    <w:p w:rsidR="00215ED3" w:rsidRPr="00215ED3" w:rsidRDefault="00215ED3" w:rsidP="00215ED3">
      <w:pPr>
        <w:numPr>
          <w:ilvl w:val="0"/>
          <w:numId w:val="5"/>
        </w:numPr>
        <w:bidi/>
        <w:spacing w:after="0" w:line="240" w:lineRule="auto"/>
        <w:ind w:left="795" w:right="225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215ED3">
        <w:rPr>
          <w:rFonts w:ascii="inherit" w:eastAsia="Times New Roman" w:hAnsi="inherit" w:cs="B Nazanin"/>
          <w:b/>
          <w:bCs/>
          <w:color w:val="365F91"/>
          <w:sz w:val="24"/>
          <w:szCs w:val="24"/>
          <w:u w:val="single"/>
          <w:bdr w:val="none" w:sz="0" w:space="0" w:color="auto" w:frame="1"/>
          <w:rtl/>
        </w:rPr>
        <w:t>هپاتیت الکلی</w:t>
      </w:r>
      <w:r w:rsidRPr="00215ED3">
        <w:rPr>
          <w:rFonts w:ascii="Calibri" w:eastAsia="Times New Roman" w:hAnsi="Calibri" w:cs="Tahoma"/>
          <w:color w:val="000000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با مصرف زیاد الکل ایجاد می‌شود و در گذر زمان می‌تواند به آسیب‌های دیگر نظیر از کار افتادگی کبد و</w:t>
      </w:r>
      <w:r w:rsidRPr="00215ED3">
        <w:rPr>
          <w:rFonts w:ascii="Cambria" w:eastAsia="Times New Roman" w:hAnsi="Cambria" w:cs="Cambria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hyperlink r:id="rId12" w:history="1">
        <w:r w:rsidRPr="00215ED3">
          <w:rPr>
            <w:rFonts w:ascii="inherit" w:eastAsia="Times New Roman" w:hAnsi="inherit" w:cs="B Nazanin"/>
            <w:b/>
            <w:bCs/>
            <w:color w:val="222222"/>
            <w:sz w:val="24"/>
            <w:szCs w:val="24"/>
            <w:bdr w:val="none" w:sz="0" w:space="0" w:color="auto" w:frame="1"/>
            <w:rtl/>
          </w:rPr>
          <w:t>سیروز</w:t>
        </w:r>
        <w:r w:rsidRPr="00215ED3">
          <w:rPr>
            <w:rFonts w:ascii="inherit" w:eastAsia="Times New Roman" w:hAnsi="inherit" w:cs="Tahoma"/>
            <w:color w:val="0000FF"/>
            <w:u w:val="single"/>
            <w:bdr w:val="none" w:sz="0" w:space="0" w:color="auto" w:frame="1"/>
            <w:rtl/>
          </w:rPr>
          <w:t> </w:t>
        </w:r>
      </w:hyperlink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کبدی منجر شود.</w:t>
      </w:r>
    </w:p>
    <w:p w:rsidR="00215ED3" w:rsidRDefault="00215ED3" w:rsidP="00215ED3">
      <w:pPr>
        <w:bidi/>
      </w:pP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چالش های عمده سلامت بشر، هپاتیت ویروسی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B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C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هستند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که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سالیانه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باعث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مرگ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حدود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  <w:lang w:bidi="fa-IR"/>
        </w:rPr>
        <w:t>۵/۱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میلیون نفر در جهان می شوند. این بیماری ها دومین بیماری عفونی کشنده بعد از سل می باشد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هپاتیت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B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C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عفونت های مزمن هستند که ممکن است برای مدت زمان طولانی، گاهی سال ها یا دهه ها علائم را بروز ندهند. هپاتیت ویروسی یکی از بزرگترین تهدیدات سلامت جهانی در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حال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حاضر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شمار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آید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حداقل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  <w:lang w:bidi="fa-IR"/>
        </w:rPr>
        <w:t>۶۰</w:t>
      </w:r>
      <w:r w:rsidRPr="00215ED3">
        <w:rPr>
          <w:rFonts w:ascii="inherit" w:eastAsia="Times New Roman" w:hAnsi="inherit" w:cs="Sakkal Majalla"/>
          <w:b/>
          <w:bCs/>
          <w:color w:val="222222"/>
          <w:sz w:val="24"/>
          <w:szCs w:val="24"/>
          <w:bdr w:val="none" w:sz="0" w:space="0" w:color="auto" w:frame="1"/>
          <w:rtl/>
        </w:rPr>
        <w:t>٪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موارد سرطان کبد ناشی ازآزمایش و درمان دیرهنگام ویروس هپاتیت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B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C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است. علت دو مورد در هر سه مرگ و میر، سرطان کبد می باشد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وی خاطر نشان کرد : در حالیکه هپاتیت ویروسی منجر به بیماری های ناتوان کننده ای می شود که بار اقتصادی زیادی را نیز برخانواده تحمیل می نماید،آزمایش و درمان به موقع هپاتیت ویروسی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B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C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می تواند جان افراد بسیاری را نجات دهد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بسیاری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از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این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مرگ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میر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ها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را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توان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پیشگیری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کرد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.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هپاتیت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نیاز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توجه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دارد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در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این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صورت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است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که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میتوان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هر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روزه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زندگی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  <w:lang w:bidi="fa-IR"/>
        </w:rPr>
        <w:t>۴۰۰۰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انسان را نجات داد. در واقع پیشگیری از هپاتیت در دستهای خودمان قرار دارد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.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بسیاری از مبتلایان به ویروس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HIV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از جمله کسانیکه از مواد مخدر و بویژه تزریق مشترک استفاده می</w:t>
      </w:r>
      <w:r w:rsidRPr="00215ED3">
        <w:rPr>
          <w:rFonts w:ascii="Tahoma" w:eastAsia="Times New Roman" w:hAnsi="Tahoma" w:cs="Tahoma"/>
          <w:color w:val="000000"/>
          <w:sz w:val="21"/>
          <w:szCs w:val="2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کنند میتوانند به ویروس هپاتیت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C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نیز مبتلا شوند. دو عفونت ویروس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HIV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و هپاتیت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B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و یا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C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نیز بر اساس تجربیات, بیشتر شامل زنان و مردانی که رفتار جنسی کنترل نشده و حفاظت نشده دارند میشود. بنابراین مبتلایان به این 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lastRenderedPageBreak/>
        <w:t>عفونتهای ترکیبی, می بایست با دو یا چند بیماری هم زمان دست و پنجه نرم کنند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تماس با ویروس 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A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از طریق غذا، آب آلوده و یا از طریق تماس نزدیک با فرد مبتلا ایجاد می شود. انواع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خفیف 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A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نیازمند درمان نیست و بیشتر افراد مبتلا بدون هیچ گونه آسیب دائمی درمان می شوند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                                      .     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هپاتیت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B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،</w:t>
      </w:r>
      <w:r w:rsidRPr="00215ED3">
        <w:rPr>
          <w:rFonts w:ascii="Tahoma" w:eastAsia="Times New Roman" w:hAnsi="Tahoma" w:cs="Tahoma"/>
          <w:color w:val="000000"/>
          <w:sz w:val="21"/>
          <w:szCs w:val="2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عفونت کبدی خطرناک</w:t>
      </w:r>
      <w:r w:rsidRPr="00215ED3">
        <w:rPr>
          <w:rFonts w:ascii="Calibri" w:eastAsia="Times New Roman" w:hAnsi="Calibri" w:cs="Calibri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Tahoma" w:eastAsia="Times New Roman" w:hAnsi="Tahoma" w:cs="Tahoma"/>
          <w:color w:val="000000"/>
          <w:sz w:val="21"/>
          <w:szCs w:val="2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ناشی از ویروس 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HBV) B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 xml:space="preserve"> ) 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می‌باشد. در برخی بیماران، عفونت 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B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مزمن شده و منجر به نارسایی کبدی، سرطان کبد یا سیروز می‌شود. سیروز کبدی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باعث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زخم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سخت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شدن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پایدار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بافت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کبدی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شود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.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این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نوع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هپاتیت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انواع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حاد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مزمن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تقسیم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شود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.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انتقال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هپاتیت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B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از طریق مادر به فرزند و ابزارهای تیز و برنده مانندسرنگ و سر سوزن آلوده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حتی تیغ صورت تراشی، دندانپزشکی ، آندوسکوپی ، دیالیز و... و ارتباطات جنسی منتقل می شود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C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از طریق خون آلوده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معمولاً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توسط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استفاده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مشترک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از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سوزن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آلوده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برای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تزریق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مواد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مخدرانتقال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یابد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هر دو 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B 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C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از طریق تماس با خون فرد آلوده می توانند منتقل گردند.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جهت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کاهش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وکنترل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B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،</w:t>
      </w:r>
      <w:r w:rsidRPr="00215ED3">
        <w:rPr>
          <w:rFonts w:ascii="Tahoma" w:eastAsia="Times New Roman" w:hAnsi="Tahoma" w:cs="Tahoma"/>
          <w:color w:val="000000"/>
          <w:sz w:val="21"/>
          <w:szCs w:val="2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واکسیناسیون نوزادان و افراد پرخطر انجام می شود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دکتر محمدی با اشاره به اینکه بیشترین روش انتقال 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B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در ایران از طریق مادر به نوزاد است گفت : بیشترین روش انتقال 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B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در ایران از طریق مادر به نوزاد است که با تزریق واکسن در نوزادان این مشکل مهار شده است. 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C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را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هم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بیشتر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در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بین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کسانی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می‌بینیم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که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معتاد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بوده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یا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رفتار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پر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خطر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مانند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خالکوبی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حجامت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غیر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بهداشتی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انجام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می‌دهند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.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قمه زنی در ماه محرم نیز یکی دیگر از راه‌های انتقال هپاتیت</w:t>
      </w:r>
      <w:r w:rsidRPr="00215ED3">
        <w:rPr>
          <w:rFonts w:ascii="Tahoma" w:eastAsia="Times New Roman" w:hAnsi="Tahoma" w:cs="Tahoma"/>
          <w:color w:val="000000"/>
          <w:sz w:val="21"/>
          <w:szCs w:val="2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های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B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C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در ایران می باشد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سرفه و عطسه ، در آغوش گرفتن، بوسیدن ، استفاده از ظروف مشترک ، تماس هایی مانند دست دادن،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استفاده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از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آب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غذای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مشترک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شیردهی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(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مگر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اینکه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نوک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پستان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ترک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خورده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یا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خونریزی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داشته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باشد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از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راههای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انتقال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C 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محسوب نمی شوند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.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 xml:space="preserve">  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به علاوه</w:t>
      </w:r>
      <w:r w:rsidRPr="00215ED3">
        <w:rPr>
          <w:rFonts w:ascii="Tahoma" w:eastAsia="Times New Roman" w:hAnsi="Tahoma" w:cs="Tahoma"/>
          <w:color w:val="000000"/>
          <w:sz w:val="21"/>
          <w:szCs w:val="2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شواهدی در مورد انتقال بیماری هپاتیت از طریق رابطه دهانی وجود ندارد مگر وجود زخمهایی که از راه خون فرد را آلوده نمایند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برخی افراد و گروه‌های پرخطر و افرادی که در زندان‌ها هستند، بیشتر در معرض ابتلا به هپاتیت هستند، اعتیاد و رفتار جنسی پرخطر از علل اصلی انتقال 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B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می باشد. اعتیاد، خالکوبی غیربهداشتی و رعایت نکردن بهداشت عامل اصلی شیوع هپاتیت در میان زندانیان است. خوشبختانه واکسن 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B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در ایران توسط انستیتوپاستور تولید و توزیع می‌شود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برای هپاتیت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C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درمان و برای هپاتیت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B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درمان و واکسن وجود دارد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ضمن تذکر به رعایت کلیه نکات بهداشتی و استفاده از وسایل شخصی مانند مسواک و تیغ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...                                   </w:t>
      </w:r>
      <w:r w:rsidRPr="00215ED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اکیداً توصیه می شود از دریافت خدمات پر خطر مانند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خالکوبی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تاتو،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بوتاکس،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برداشتن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خال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Calibri" w:eastAsia="Times New Roman" w:hAnsi="Calibri" w:cs="Calibri" w:hint="cs"/>
          <w:b/>
          <w:bCs/>
          <w:color w:val="222222"/>
          <w:sz w:val="24"/>
          <w:szCs w:val="24"/>
          <w:bdr w:val="none" w:sz="0" w:space="0" w:color="auto" w:frame="1"/>
          <w:rtl/>
        </w:rPr>
        <w:t>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....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در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آرایشگاه‌ها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پرهیز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شود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زیرا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احتمال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 xml:space="preserve"> </w:t>
      </w:r>
      <w:r w:rsidRPr="00215ED3">
        <w:rPr>
          <w:rFonts w:ascii="inherit" w:eastAsia="Times New Roman" w:hAnsi="inherit" w:cs="B Nazanin" w:hint="cs"/>
          <w:b/>
          <w:bCs/>
          <w:color w:val="222222"/>
          <w:sz w:val="24"/>
          <w:szCs w:val="24"/>
          <w:bdr w:val="none" w:sz="0" w:space="0" w:color="auto" w:frame="1"/>
          <w:rtl/>
        </w:rPr>
        <w:t>انتق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ال هپاتیت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B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و</w:t>
      </w:r>
      <w:r w:rsidRPr="00215ED3">
        <w:rPr>
          <w:rFonts w:ascii="inherit" w:eastAsia="Times New Roman" w:hAnsi="inherit" w:cs="Tahoma"/>
          <w:b/>
          <w:bCs/>
          <w:color w:val="222222"/>
          <w:sz w:val="26"/>
          <w:szCs w:val="26"/>
          <w:bdr w:val="none" w:sz="0" w:space="0" w:color="auto" w:frame="1"/>
        </w:rPr>
        <w:t> C 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  <w:rtl/>
        </w:rPr>
        <w:t>از طریق آرایشگاهها بسیار گزارش شده است</w:t>
      </w:r>
      <w:r w:rsidRPr="00215ED3">
        <w:rPr>
          <w:rFonts w:ascii="inherit" w:eastAsia="Times New Roman" w:hAnsi="inherit" w:cs="B Nazanin"/>
          <w:b/>
          <w:bCs/>
          <w:color w:val="222222"/>
          <w:sz w:val="24"/>
          <w:szCs w:val="24"/>
          <w:bdr w:val="none" w:sz="0" w:space="0" w:color="auto" w:frame="1"/>
        </w:rPr>
        <w:t>.</w:t>
      </w:r>
      <w:bookmarkEnd w:id="0"/>
    </w:p>
    <w:sectPr w:rsidR="00215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02F7"/>
    <w:multiLevelType w:val="multilevel"/>
    <w:tmpl w:val="FF3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048B4"/>
    <w:multiLevelType w:val="multilevel"/>
    <w:tmpl w:val="BFD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748D9"/>
    <w:multiLevelType w:val="multilevel"/>
    <w:tmpl w:val="E4B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37F43"/>
    <w:multiLevelType w:val="multilevel"/>
    <w:tmpl w:val="EE54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61644"/>
    <w:multiLevelType w:val="multilevel"/>
    <w:tmpl w:val="BF5A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D3"/>
    <w:rsid w:val="00215ED3"/>
    <w:rsid w:val="0062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89D26-21F6-4145-AE17-1D2F69A3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5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5ED3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215E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15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9%87%D9%BE%D8%A7%D8%AA%DB%8C%D8%AA_%D8%A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.wikipedia.org/wiki/%D9%87%D9%BE%D8%A7%D8%AA%DB%8C%D8%AA_%D8%A8" TargetMode="External"/><Relationship Id="rId12" Type="http://schemas.openxmlformats.org/officeDocument/2006/relationships/hyperlink" Target="https://fa.wikipedia.org/wiki/%D8%B3%DB%8C%D8%B1%D9%88%D8%B2_%D8%A7%D9%84%DA%A9%D9%84%DB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.wikipedia.org/wiki/%D9%87%D9%BE%D8%A7%D8%AA%DB%8C%D8%AA_%D8%A2" TargetMode="External"/><Relationship Id="rId11" Type="http://schemas.openxmlformats.org/officeDocument/2006/relationships/hyperlink" Target="https://fa.wikipedia.org/wiki/%D9%87%D9%BE%D8%A7%D8%AA%DB%8C%D8%AA_%D8%A7%DB%8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a.wikipedia.org/wiki/%D9%87%D9%BE%D8%A7%D8%AA%DB%8C%D8%AA_%D8%AF%DB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.wikipedia.org/wiki/%D9%87%D9%BE%D8%A7%D8%AA%DB%8C%D8%AA_%D8%B3%DB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vagheie</dc:creator>
  <cp:keywords/>
  <dc:description/>
  <cp:lastModifiedBy>vagheie</cp:lastModifiedBy>
  <cp:revision>2</cp:revision>
  <dcterms:created xsi:type="dcterms:W3CDTF">2022-09-07T06:45:00Z</dcterms:created>
  <dcterms:modified xsi:type="dcterms:W3CDTF">2022-09-07T06:46:00Z</dcterms:modified>
</cp:coreProperties>
</file>